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71" w:rsidRDefault="0039290C" w:rsidP="0039290C">
      <w:pPr>
        <w:pStyle w:val="Titel"/>
      </w:pPr>
      <w:r>
        <w:t>Formular Entschädigung Gastfamilien</w:t>
      </w:r>
    </w:p>
    <w:p w:rsidR="0039290C" w:rsidRDefault="0039290C" w:rsidP="0039290C"/>
    <w:p w:rsidR="0039290C" w:rsidRDefault="0039290C" w:rsidP="0039290C">
      <w:r>
        <w:t>Die nach</w:t>
      </w:r>
      <w:r w:rsidR="0048386C">
        <w:t>folgende Gastfamilie/Gastperson</w:t>
      </w:r>
    </w:p>
    <w:tbl>
      <w:tblPr>
        <w:tblStyle w:val="TabellemithellemGitternetz"/>
        <w:tblW w:w="0" w:type="auto"/>
        <w:tblLook w:val="04A0" w:firstRow="1" w:lastRow="0" w:firstColumn="1" w:lastColumn="0" w:noHBand="0" w:noVBand="1"/>
      </w:tblPr>
      <w:tblGrid>
        <w:gridCol w:w="2686"/>
        <w:gridCol w:w="6255"/>
      </w:tblGrid>
      <w:tr w:rsidR="0039290C" w:rsidTr="0048386C">
        <w:tc>
          <w:tcPr>
            <w:tcW w:w="2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9290C" w:rsidRDefault="0039290C" w:rsidP="0039290C">
            <w:r>
              <w:t>Vorname, Name</w:t>
            </w:r>
          </w:p>
        </w:tc>
        <w:tc>
          <w:tcPr>
            <w:tcW w:w="6255" w:type="dxa"/>
            <w:tcBorders>
              <w:top w:val="single" w:sz="6" w:space="0" w:color="auto"/>
              <w:left w:val="single" w:sz="6" w:space="0" w:color="auto"/>
              <w:bottom w:val="single" w:sz="6" w:space="0" w:color="auto"/>
              <w:right w:val="single" w:sz="6" w:space="0" w:color="auto"/>
            </w:tcBorders>
          </w:tcPr>
          <w:p w:rsidR="0039290C" w:rsidRDefault="0039290C" w:rsidP="003C5610">
            <w:pPr>
              <w:spacing w:line="360" w:lineRule="auto"/>
            </w:pPr>
          </w:p>
        </w:tc>
      </w:tr>
      <w:tr w:rsidR="0039290C" w:rsidTr="0048386C">
        <w:tc>
          <w:tcPr>
            <w:tcW w:w="2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9290C" w:rsidRDefault="0039290C" w:rsidP="0039290C">
            <w:r>
              <w:t>Adresse</w:t>
            </w:r>
          </w:p>
        </w:tc>
        <w:tc>
          <w:tcPr>
            <w:tcW w:w="6255" w:type="dxa"/>
            <w:tcBorders>
              <w:top w:val="single" w:sz="6" w:space="0" w:color="auto"/>
              <w:left w:val="single" w:sz="6" w:space="0" w:color="auto"/>
              <w:bottom w:val="single" w:sz="6" w:space="0" w:color="auto"/>
              <w:right w:val="single" w:sz="6" w:space="0" w:color="auto"/>
            </w:tcBorders>
          </w:tcPr>
          <w:p w:rsidR="0039290C" w:rsidRDefault="0039290C" w:rsidP="003C5610">
            <w:pPr>
              <w:spacing w:line="360" w:lineRule="auto"/>
            </w:pPr>
          </w:p>
        </w:tc>
      </w:tr>
      <w:tr w:rsidR="0039290C" w:rsidTr="0048386C">
        <w:tc>
          <w:tcPr>
            <w:tcW w:w="2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9290C" w:rsidRDefault="0039290C" w:rsidP="0039290C">
            <w:r>
              <w:t>Tel-Nr. / E-Mail</w:t>
            </w:r>
          </w:p>
        </w:tc>
        <w:tc>
          <w:tcPr>
            <w:tcW w:w="6255" w:type="dxa"/>
            <w:tcBorders>
              <w:top w:val="single" w:sz="6" w:space="0" w:color="auto"/>
              <w:left w:val="single" w:sz="6" w:space="0" w:color="auto"/>
              <w:bottom w:val="single" w:sz="6" w:space="0" w:color="auto"/>
              <w:right w:val="single" w:sz="6" w:space="0" w:color="auto"/>
            </w:tcBorders>
          </w:tcPr>
          <w:p w:rsidR="0039290C" w:rsidRDefault="0039290C" w:rsidP="003C5610">
            <w:pPr>
              <w:spacing w:line="360" w:lineRule="auto"/>
            </w:pPr>
          </w:p>
        </w:tc>
      </w:tr>
      <w:tr w:rsidR="0039290C" w:rsidTr="0048386C">
        <w:tc>
          <w:tcPr>
            <w:tcW w:w="2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9290C" w:rsidRDefault="0039290C" w:rsidP="0039290C">
            <w:r>
              <w:t>Kontoverbindung (IBAN)</w:t>
            </w:r>
          </w:p>
        </w:tc>
        <w:tc>
          <w:tcPr>
            <w:tcW w:w="6255" w:type="dxa"/>
            <w:tcBorders>
              <w:top w:val="single" w:sz="6" w:space="0" w:color="auto"/>
              <w:left w:val="single" w:sz="6" w:space="0" w:color="auto"/>
              <w:bottom w:val="single" w:sz="6" w:space="0" w:color="auto"/>
              <w:right w:val="single" w:sz="6" w:space="0" w:color="auto"/>
            </w:tcBorders>
          </w:tcPr>
          <w:p w:rsidR="0039290C" w:rsidRDefault="0039290C" w:rsidP="003C5610">
            <w:pPr>
              <w:spacing w:line="360" w:lineRule="auto"/>
            </w:pPr>
          </w:p>
        </w:tc>
      </w:tr>
    </w:tbl>
    <w:p w:rsidR="0039290C" w:rsidRDefault="0039290C" w:rsidP="0039290C"/>
    <w:p w:rsidR="003C5610" w:rsidRDefault="003C5610" w:rsidP="0039290C">
      <w:r>
        <w:t>beantragt eine Gastfamilienentschädigung für folgende Personen:</w:t>
      </w:r>
    </w:p>
    <w:p w:rsidR="003C5610" w:rsidRPr="0048386C" w:rsidRDefault="003C5610" w:rsidP="0039290C">
      <w:pPr>
        <w:rPr>
          <w:i/>
          <w:sz w:val="18"/>
        </w:rPr>
      </w:pPr>
      <w:r w:rsidRPr="004B2C89">
        <w:rPr>
          <w:i/>
          <w:sz w:val="18"/>
        </w:rPr>
        <w:t>Für jede volljährige Person muss ein separates Formular ausgefü</w:t>
      </w:r>
      <w:r w:rsidR="0048386C">
        <w:rPr>
          <w:i/>
          <w:sz w:val="18"/>
        </w:rPr>
        <w:t>llt werden (Ausnahme: Ehepaare)</w:t>
      </w:r>
    </w:p>
    <w:tbl>
      <w:tblPr>
        <w:tblStyle w:val="TabellemithellemGitternetz"/>
        <w:tblW w:w="0" w:type="auto"/>
        <w:tblLook w:val="04A0" w:firstRow="1" w:lastRow="0" w:firstColumn="1" w:lastColumn="0" w:noHBand="0" w:noVBand="1"/>
      </w:tblPr>
      <w:tblGrid>
        <w:gridCol w:w="2123"/>
        <w:gridCol w:w="3399"/>
        <w:gridCol w:w="3419"/>
      </w:tblGrid>
      <w:tr w:rsidR="003C5610" w:rsidTr="0048386C">
        <w:tc>
          <w:tcPr>
            <w:tcW w:w="212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C5610" w:rsidRDefault="003C5610" w:rsidP="00E77092">
            <w:r>
              <w:t>Name</w:t>
            </w:r>
          </w:p>
        </w:tc>
        <w:tc>
          <w:tcPr>
            <w:tcW w:w="339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C5610" w:rsidRDefault="003C5610" w:rsidP="003C5610">
            <w:pPr>
              <w:spacing w:line="360" w:lineRule="auto"/>
            </w:pPr>
            <w:r>
              <w:t>Vorname</w:t>
            </w:r>
          </w:p>
        </w:tc>
        <w:tc>
          <w:tcPr>
            <w:tcW w:w="341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C5610" w:rsidRDefault="003C5610" w:rsidP="003C5610">
            <w:pPr>
              <w:spacing w:line="360" w:lineRule="auto"/>
            </w:pPr>
            <w:r>
              <w:t>Geburtsdatum</w:t>
            </w:r>
          </w:p>
        </w:tc>
      </w:tr>
      <w:tr w:rsidR="003C5610" w:rsidTr="0048386C">
        <w:tc>
          <w:tcPr>
            <w:tcW w:w="2123" w:type="dxa"/>
            <w:tcBorders>
              <w:top w:val="single" w:sz="6" w:space="0" w:color="auto"/>
              <w:left w:val="single" w:sz="6" w:space="0" w:color="auto"/>
              <w:bottom w:val="single" w:sz="6" w:space="0" w:color="auto"/>
              <w:right w:val="single" w:sz="6" w:space="0" w:color="auto"/>
            </w:tcBorders>
            <w:shd w:val="clear" w:color="auto" w:fill="auto"/>
          </w:tcPr>
          <w:p w:rsidR="003C5610" w:rsidRDefault="003C5610" w:rsidP="00E77092"/>
        </w:tc>
        <w:tc>
          <w:tcPr>
            <w:tcW w:w="339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c>
          <w:tcPr>
            <w:tcW w:w="341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r>
      <w:tr w:rsidR="003C5610" w:rsidTr="0048386C">
        <w:tc>
          <w:tcPr>
            <w:tcW w:w="2123" w:type="dxa"/>
            <w:tcBorders>
              <w:top w:val="single" w:sz="6" w:space="0" w:color="auto"/>
              <w:left w:val="single" w:sz="6" w:space="0" w:color="auto"/>
              <w:bottom w:val="single" w:sz="6" w:space="0" w:color="auto"/>
              <w:right w:val="single" w:sz="6" w:space="0" w:color="auto"/>
            </w:tcBorders>
            <w:shd w:val="clear" w:color="auto" w:fill="auto"/>
          </w:tcPr>
          <w:p w:rsidR="003C5610" w:rsidRDefault="003C5610" w:rsidP="00E77092"/>
        </w:tc>
        <w:tc>
          <w:tcPr>
            <w:tcW w:w="339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c>
          <w:tcPr>
            <w:tcW w:w="341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r>
      <w:tr w:rsidR="003C5610" w:rsidTr="0048386C">
        <w:tc>
          <w:tcPr>
            <w:tcW w:w="2123" w:type="dxa"/>
            <w:tcBorders>
              <w:top w:val="single" w:sz="6" w:space="0" w:color="auto"/>
              <w:left w:val="single" w:sz="6" w:space="0" w:color="auto"/>
              <w:bottom w:val="single" w:sz="6" w:space="0" w:color="auto"/>
              <w:right w:val="single" w:sz="6" w:space="0" w:color="auto"/>
            </w:tcBorders>
            <w:shd w:val="clear" w:color="auto" w:fill="auto"/>
          </w:tcPr>
          <w:p w:rsidR="003C5610" w:rsidRDefault="003C5610" w:rsidP="00E77092"/>
        </w:tc>
        <w:tc>
          <w:tcPr>
            <w:tcW w:w="339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c>
          <w:tcPr>
            <w:tcW w:w="341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r>
      <w:tr w:rsidR="003C5610" w:rsidTr="0048386C">
        <w:tc>
          <w:tcPr>
            <w:tcW w:w="2123" w:type="dxa"/>
            <w:tcBorders>
              <w:top w:val="single" w:sz="6" w:space="0" w:color="auto"/>
              <w:left w:val="single" w:sz="6" w:space="0" w:color="auto"/>
              <w:bottom w:val="single" w:sz="6" w:space="0" w:color="auto"/>
              <w:right w:val="single" w:sz="6" w:space="0" w:color="auto"/>
            </w:tcBorders>
            <w:shd w:val="clear" w:color="auto" w:fill="auto"/>
          </w:tcPr>
          <w:p w:rsidR="003C5610" w:rsidRDefault="003C5610" w:rsidP="00E77092"/>
        </w:tc>
        <w:tc>
          <w:tcPr>
            <w:tcW w:w="339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c>
          <w:tcPr>
            <w:tcW w:w="3419"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r>
    </w:tbl>
    <w:p w:rsidR="003C5610" w:rsidRDefault="003C5610" w:rsidP="0039290C"/>
    <w:p w:rsidR="003C5610" w:rsidRDefault="003C5610" w:rsidP="0039290C">
      <w:r>
        <w:t xml:space="preserve">Die </w:t>
      </w:r>
      <w:r w:rsidR="0048386C">
        <w:t xml:space="preserve">Personen wurden im Zeitraum </w:t>
      </w:r>
    </w:p>
    <w:tbl>
      <w:tblPr>
        <w:tblStyle w:val="TabellemithellemGitternetz"/>
        <w:tblW w:w="0" w:type="auto"/>
        <w:tblLook w:val="04A0" w:firstRow="1" w:lastRow="0" w:firstColumn="1" w:lastColumn="0" w:noHBand="0" w:noVBand="1"/>
      </w:tblPr>
      <w:tblGrid>
        <w:gridCol w:w="1084"/>
        <w:gridCol w:w="3443"/>
        <w:gridCol w:w="978"/>
        <w:gridCol w:w="3436"/>
      </w:tblGrid>
      <w:tr w:rsidR="003C5610" w:rsidTr="003C5610">
        <w:tc>
          <w:tcPr>
            <w:tcW w:w="11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C5610" w:rsidRDefault="003C5610" w:rsidP="00E77092">
            <w:r>
              <w:t>von</w:t>
            </w:r>
          </w:p>
        </w:tc>
        <w:tc>
          <w:tcPr>
            <w:tcW w:w="3543"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C5610" w:rsidRDefault="003C5610" w:rsidP="00E77092">
            <w:pPr>
              <w:spacing w:line="360" w:lineRule="auto"/>
            </w:pPr>
            <w:r>
              <w:t>bis</w:t>
            </w:r>
          </w:p>
        </w:tc>
        <w:tc>
          <w:tcPr>
            <w:tcW w:w="3536"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r>
    </w:tbl>
    <w:p w:rsidR="003C5610" w:rsidRDefault="003C5610" w:rsidP="0039290C"/>
    <w:p w:rsidR="003C5610" w:rsidRDefault="003C5610" w:rsidP="0039290C">
      <w:r>
        <w:t>an folgender Adresse untergebracht und unterstützt</w:t>
      </w:r>
      <w:r w:rsidR="004B2C89">
        <w:t>.</w:t>
      </w:r>
    </w:p>
    <w:p w:rsidR="003C5610" w:rsidRPr="0048386C" w:rsidRDefault="003C5610" w:rsidP="003C5610">
      <w:pPr>
        <w:rPr>
          <w:i/>
          <w:sz w:val="18"/>
        </w:rPr>
      </w:pPr>
      <w:r w:rsidRPr="004B2C89">
        <w:rPr>
          <w:i/>
          <w:sz w:val="18"/>
        </w:rPr>
        <w:t xml:space="preserve">Adresse muss nur angegeben werden, falls abweichend </w:t>
      </w:r>
      <w:r w:rsidR="0048386C">
        <w:rPr>
          <w:i/>
          <w:sz w:val="18"/>
        </w:rPr>
        <w:t>von der Adresse der Gastfamilie</w:t>
      </w:r>
    </w:p>
    <w:tbl>
      <w:tblPr>
        <w:tblStyle w:val="TabellemithellemGitternetz"/>
        <w:tblW w:w="0" w:type="auto"/>
        <w:tblLook w:val="04A0" w:firstRow="1" w:lastRow="0" w:firstColumn="1" w:lastColumn="0" w:noHBand="0" w:noVBand="1"/>
      </w:tblPr>
      <w:tblGrid>
        <w:gridCol w:w="1098"/>
        <w:gridCol w:w="7843"/>
      </w:tblGrid>
      <w:tr w:rsidR="003C5610" w:rsidTr="00D32D29">
        <w:tc>
          <w:tcPr>
            <w:tcW w:w="11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C5610" w:rsidRDefault="003C5610" w:rsidP="003C5610">
            <w:r>
              <w:t>Adresse</w:t>
            </w:r>
          </w:p>
        </w:tc>
        <w:tc>
          <w:tcPr>
            <w:tcW w:w="8072" w:type="dxa"/>
            <w:tcBorders>
              <w:top w:val="single" w:sz="6" w:space="0" w:color="auto"/>
              <w:left w:val="single" w:sz="6" w:space="0" w:color="auto"/>
              <w:bottom w:val="single" w:sz="6" w:space="0" w:color="auto"/>
              <w:right w:val="single" w:sz="6" w:space="0" w:color="auto"/>
            </w:tcBorders>
          </w:tcPr>
          <w:p w:rsidR="003C5610" w:rsidRDefault="003C5610" w:rsidP="00E77092">
            <w:pPr>
              <w:spacing w:line="360" w:lineRule="auto"/>
            </w:pPr>
          </w:p>
        </w:tc>
      </w:tr>
    </w:tbl>
    <w:p w:rsidR="003C5610" w:rsidRDefault="003C5610" w:rsidP="003C5610"/>
    <w:p w:rsidR="004B2C89" w:rsidRDefault="004B2C89" w:rsidP="003C5610">
      <w:pPr>
        <w:rPr>
          <w:i/>
        </w:rPr>
      </w:pPr>
      <w:r>
        <w:rPr>
          <w:i/>
        </w:rPr>
        <w:t>Hinweis: Eine Gastfamilienentschädigung kann frühestens nach drei Monaten beantragt werden. Die Entschädigung kann nur</w:t>
      </w:r>
      <w:r w:rsidR="0048386C">
        <w:rPr>
          <w:i/>
        </w:rPr>
        <w:t xml:space="preserve"> rückwirkend beantragt werden. Bei einer Auflösung des Gastfamilienverhältnisses ist umgehend die ORS zu informieren via </w:t>
      </w:r>
      <w:hyperlink r:id="rId8" w:history="1">
        <w:r w:rsidR="0048386C" w:rsidRPr="00855619">
          <w:rPr>
            <w:rStyle w:val="Hyperlink"/>
            <w:i/>
          </w:rPr>
          <w:t>bern.ukr@ors.ch</w:t>
        </w:r>
      </w:hyperlink>
      <w:r w:rsidR="0048386C">
        <w:rPr>
          <w:i/>
        </w:rPr>
        <w:t>.</w:t>
      </w:r>
    </w:p>
    <w:p w:rsidR="0048386C" w:rsidRDefault="0048386C" w:rsidP="003C5610">
      <w:pPr>
        <w:rPr>
          <w:i/>
        </w:rPr>
      </w:pPr>
      <w:r>
        <w:rPr>
          <w:i/>
        </w:rPr>
        <w:t xml:space="preserve">Bei einer verspäteten </w:t>
      </w:r>
      <w:proofErr w:type="spellStart"/>
      <w:r>
        <w:rPr>
          <w:i/>
        </w:rPr>
        <w:t>Inkenntnissetzung</w:t>
      </w:r>
      <w:proofErr w:type="spellEnd"/>
      <w:r>
        <w:rPr>
          <w:i/>
        </w:rPr>
        <w:t xml:space="preserve"> der ORS durch die Gastfamilie können zu viel bezahlte Beträge zurück gefordert werden.</w:t>
      </w:r>
    </w:p>
    <w:p w:rsidR="0048386C" w:rsidRDefault="0048386C" w:rsidP="003C5610">
      <w:bookmarkStart w:id="0" w:name="_GoBack"/>
      <w:bookmarkEnd w:id="0"/>
    </w:p>
    <w:p w:rsidR="0048386C" w:rsidRDefault="0048386C" w:rsidP="003C5610">
      <w:r>
        <w:t>Mit der Unterschrift bestätigen beide Parteien die Richtigkeit der gemachten Angaben. Die Gastfamilienentschädigung wird zu gegebener Zeit und ohne weitere Korrespondenz auf das Konto der Gastfamilie überwiesen. Besten Dank für Ihre Geduld und Ihre Unterstützung.</w:t>
      </w:r>
    </w:p>
    <w:p w:rsidR="0048386C" w:rsidRDefault="0048386C" w:rsidP="003C5610"/>
    <w:p w:rsidR="004C4A80" w:rsidRDefault="004C4A80" w:rsidP="0048386C">
      <w:pPr>
        <w:pStyle w:val="Default"/>
        <w:tabs>
          <w:tab w:val="left" w:pos="3119"/>
          <w:tab w:val="left" w:pos="6521"/>
        </w:tabs>
        <w:rPr>
          <w:sz w:val="20"/>
          <w:szCs w:val="20"/>
        </w:rPr>
      </w:pPr>
    </w:p>
    <w:p w:rsidR="004C4A80" w:rsidRDefault="004C4A80" w:rsidP="0048386C">
      <w:pPr>
        <w:pStyle w:val="Default"/>
        <w:tabs>
          <w:tab w:val="left" w:pos="3119"/>
          <w:tab w:val="left" w:pos="6521"/>
        </w:tabs>
        <w:rPr>
          <w:sz w:val="20"/>
          <w:szCs w:val="20"/>
        </w:rPr>
      </w:pPr>
      <w:r w:rsidRPr="00AA3B7A">
        <w:rPr>
          <w:sz w:val="20"/>
          <w:szCs w:val="20"/>
          <w:u w:val="single"/>
        </w:rPr>
        <w:tab/>
      </w:r>
    </w:p>
    <w:p w:rsidR="0048386C" w:rsidRDefault="004C4A80" w:rsidP="0048386C">
      <w:pPr>
        <w:pStyle w:val="Default"/>
        <w:tabs>
          <w:tab w:val="left" w:pos="3119"/>
          <w:tab w:val="left" w:pos="6521"/>
        </w:tabs>
        <w:rPr>
          <w:sz w:val="20"/>
          <w:szCs w:val="20"/>
          <w:u w:val="single"/>
        </w:rPr>
      </w:pPr>
      <w:r>
        <w:rPr>
          <w:sz w:val="20"/>
          <w:szCs w:val="20"/>
        </w:rPr>
        <w:t>Ort und Datum</w:t>
      </w:r>
      <w:r w:rsidR="0048386C">
        <w:rPr>
          <w:sz w:val="20"/>
          <w:szCs w:val="20"/>
        </w:rPr>
        <w:tab/>
      </w:r>
    </w:p>
    <w:p w:rsidR="00AF7D31" w:rsidRDefault="00AF7D31" w:rsidP="00AF7D31">
      <w:pPr>
        <w:pStyle w:val="Default"/>
        <w:tabs>
          <w:tab w:val="left" w:pos="3119"/>
          <w:tab w:val="left" w:pos="4536"/>
          <w:tab w:val="left" w:pos="7655"/>
        </w:tabs>
        <w:rPr>
          <w:sz w:val="20"/>
          <w:szCs w:val="20"/>
          <w:u w:val="single"/>
        </w:rPr>
      </w:pPr>
    </w:p>
    <w:p w:rsidR="004C4A80" w:rsidRDefault="004C4A80" w:rsidP="00AF7D31">
      <w:pPr>
        <w:pStyle w:val="Default"/>
        <w:tabs>
          <w:tab w:val="left" w:pos="3119"/>
          <w:tab w:val="left" w:pos="4536"/>
          <w:tab w:val="left" w:pos="7655"/>
        </w:tabs>
        <w:rPr>
          <w:sz w:val="20"/>
          <w:szCs w:val="20"/>
          <w:u w:val="single"/>
        </w:rPr>
      </w:pPr>
    </w:p>
    <w:p w:rsidR="004C4A80" w:rsidRDefault="0048386C" w:rsidP="00AF7D31">
      <w:pPr>
        <w:pStyle w:val="Default"/>
        <w:tabs>
          <w:tab w:val="left" w:pos="3119"/>
          <w:tab w:val="left" w:pos="4536"/>
          <w:tab w:val="left" w:pos="7655"/>
        </w:tabs>
        <w:rPr>
          <w:sz w:val="20"/>
          <w:szCs w:val="20"/>
        </w:rPr>
      </w:pPr>
      <w:r w:rsidRPr="00AA3B7A">
        <w:rPr>
          <w:sz w:val="20"/>
          <w:szCs w:val="20"/>
          <w:u w:val="single"/>
        </w:rPr>
        <w:tab/>
      </w:r>
      <w:r w:rsidR="004C4A80">
        <w:rPr>
          <w:sz w:val="20"/>
          <w:szCs w:val="20"/>
        </w:rPr>
        <w:tab/>
      </w:r>
      <w:r w:rsidR="004C4A80" w:rsidRPr="00AA3B7A">
        <w:rPr>
          <w:sz w:val="20"/>
          <w:szCs w:val="20"/>
          <w:u w:val="single"/>
        </w:rPr>
        <w:tab/>
      </w:r>
      <w:r w:rsidR="00AF7D31">
        <w:rPr>
          <w:sz w:val="20"/>
          <w:szCs w:val="20"/>
        </w:rPr>
        <w:tab/>
      </w:r>
    </w:p>
    <w:p w:rsidR="004C4A80" w:rsidRDefault="004C4A80" w:rsidP="00AF7D31">
      <w:pPr>
        <w:pStyle w:val="Default"/>
        <w:tabs>
          <w:tab w:val="left" w:pos="3119"/>
          <w:tab w:val="left" w:pos="4536"/>
          <w:tab w:val="left" w:pos="7655"/>
        </w:tabs>
        <w:rPr>
          <w:sz w:val="20"/>
          <w:szCs w:val="20"/>
        </w:rPr>
      </w:pPr>
      <w:r>
        <w:rPr>
          <w:sz w:val="20"/>
          <w:szCs w:val="20"/>
        </w:rPr>
        <w:t>Unterschrift Gastfamilie</w:t>
      </w:r>
      <w:r>
        <w:rPr>
          <w:sz w:val="20"/>
          <w:szCs w:val="20"/>
        </w:rPr>
        <w:tab/>
      </w:r>
      <w:r>
        <w:rPr>
          <w:sz w:val="20"/>
          <w:szCs w:val="20"/>
        </w:rPr>
        <w:tab/>
        <w:t>Unterschrift Schutzbedürftige</w:t>
      </w:r>
    </w:p>
    <w:p w:rsidR="004C4A80" w:rsidRDefault="004C4A80" w:rsidP="00AF7D31">
      <w:pPr>
        <w:pStyle w:val="Default"/>
        <w:tabs>
          <w:tab w:val="left" w:pos="3119"/>
          <w:tab w:val="left" w:pos="4536"/>
          <w:tab w:val="left" w:pos="7655"/>
        </w:tabs>
        <w:rPr>
          <w:sz w:val="20"/>
          <w:szCs w:val="20"/>
        </w:rPr>
      </w:pPr>
    </w:p>
    <w:p w:rsidR="0048386C" w:rsidRPr="004C4A80" w:rsidRDefault="0048386C" w:rsidP="004C4A80">
      <w:pPr>
        <w:pStyle w:val="Default"/>
        <w:tabs>
          <w:tab w:val="left" w:pos="3119"/>
          <w:tab w:val="left" w:pos="4536"/>
          <w:tab w:val="left" w:pos="7655"/>
        </w:tabs>
        <w:rPr>
          <w:sz w:val="20"/>
          <w:szCs w:val="20"/>
        </w:rPr>
      </w:pPr>
    </w:p>
    <w:sectPr w:rsidR="0048386C" w:rsidRPr="004C4A80" w:rsidSect="00AF7D31">
      <w:headerReference w:type="default" r:id="rId9"/>
      <w:headerReference w:type="first" r:id="rId10"/>
      <w:footerReference w:type="first" r:id="rId11"/>
      <w:pgSz w:w="11906" w:h="16838" w:code="9"/>
      <w:pgMar w:top="2892" w:right="1588" w:bottom="1134" w:left="1361" w:header="851" w:footer="48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0C" w:rsidRDefault="0039290C" w:rsidP="006159FB">
      <w:pPr>
        <w:spacing w:line="240" w:lineRule="auto"/>
      </w:pPr>
      <w:r>
        <w:separator/>
      </w:r>
    </w:p>
  </w:endnote>
  <w:endnote w:type="continuationSeparator" w:id="0">
    <w:p w:rsidR="0039290C" w:rsidRDefault="0039290C" w:rsidP="0061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52" w:rsidRPr="004E11EA" w:rsidRDefault="00311552" w:rsidP="00311552">
    <w:r>
      <w:rPr>
        <w:noProof/>
      </w:rPr>
      <w:drawing>
        <wp:anchor distT="0" distB="0" distL="114300" distR="114300" simplePos="0" relativeHeight="251664384" behindDoc="0" locked="1" layoutInCell="1" allowOverlap="1" wp14:anchorId="3A9A6647" wp14:editId="5052899C">
          <wp:simplePos x="0" y="0"/>
          <wp:positionH relativeFrom="page">
            <wp:posOffset>828040</wp:posOffset>
          </wp:positionH>
          <wp:positionV relativeFrom="page">
            <wp:posOffset>540385</wp:posOffset>
          </wp:positionV>
          <wp:extent cx="1238400" cy="572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238400" cy="572400"/>
                  </a:xfrm>
                  <a:prstGeom prst="rect">
                    <a:avLst/>
                  </a:prstGeom>
                </pic:spPr>
              </pic:pic>
            </a:graphicData>
          </a:graphic>
          <wp14:sizeRelH relativeFrom="margin">
            <wp14:pctWidth>0</wp14:pctWidth>
          </wp14:sizeRelH>
          <wp14:sizeRelV relativeFrom="margin">
            <wp14:pctHeight>0</wp14:pctHeight>
          </wp14:sizeRelV>
        </wp:anchor>
      </w:drawing>
    </w:r>
  </w:p>
  <w:p w:rsidR="00311552" w:rsidRDefault="00311552" w:rsidP="00311552"/>
  <w:p w:rsidR="00311552" w:rsidRDefault="00311552" w:rsidP="00311552">
    <w:pPr>
      <w:pStyle w:val="KleineSchrift"/>
      <w:tabs>
        <w:tab w:val="right" w:pos="9071"/>
      </w:tabs>
    </w:pPr>
    <w:r w:rsidRPr="003960A5">
      <w:t xml:space="preserve">ORS Service AG | </w:t>
    </w:r>
    <w:proofErr w:type="spellStart"/>
    <w:r>
      <w:t>Lyssachstrasse</w:t>
    </w:r>
    <w:proofErr w:type="spellEnd"/>
    <w:r>
      <w:t xml:space="preserve"> 23</w:t>
    </w:r>
    <w:r w:rsidRPr="003960A5">
      <w:t xml:space="preserve"> | </w:t>
    </w:r>
    <w:r>
      <w:t>3400 Burgdorf</w:t>
    </w:r>
    <w:r w:rsidRPr="003960A5">
      <w:t xml:space="preserve"> | T </w:t>
    </w:r>
    <w:r>
      <w:t>+41 34 552 00 30</w:t>
    </w:r>
    <w:r w:rsidRPr="003960A5">
      <w:t xml:space="preserve"> </w:t>
    </w:r>
    <w:r>
      <w:t>| bern</w:t>
    </w:r>
    <w:r>
      <w:t>.ukr</w:t>
    </w:r>
    <w:r w:rsidRPr="003960A5">
      <w:t>@ors.ch | www.ors</w:t>
    </w:r>
    <w:r>
      <w:t>-schweiz</w:t>
    </w:r>
    <w:r w:rsidRPr="003960A5">
      <w:t>.ch</w:t>
    </w:r>
    <w:r>
      <w:tab/>
    </w:r>
    <w:r>
      <w:fldChar w:fldCharType="begin"/>
    </w:r>
    <w:r>
      <w:instrText xml:space="preserve"> PAGE   \* MERGEFORMAT </w:instrText>
    </w:r>
    <w:r>
      <w:fldChar w:fldCharType="separate"/>
    </w:r>
    <w:r>
      <w:rPr>
        <w:noProof/>
      </w:rPr>
      <w:t>1</w:t>
    </w:r>
    <w:r>
      <w:fldChar w:fldCharType="end"/>
    </w:r>
    <w:r>
      <w:t>/</w:t>
    </w:r>
    <w:r>
      <w:fldChar w:fldCharType="begin"/>
    </w:r>
    <w:r>
      <w:instrText xml:space="preserve"> NUMPAGES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0C" w:rsidRDefault="0039290C" w:rsidP="006159FB">
      <w:pPr>
        <w:spacing w:line="240" w:lineRule="auto"/>
      </w:pPr>
      <w:r>
        <w:separator/>
      </w:r>
    </w:p>
  </w:footnote>
  <w:footnote w:type="continuationSeparator" w:id="0">
    <w:p w:rsidR="0039290C" w:rsidRDefault="0039290C" w:rsidP="0061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D" w:rsidRDefault="006D0F33" w:rsidP="007D0B36">
    <w:pPr>
      <w:pStyle w:val="Kopfzeile"/>
      <w:spacing w:after="1920"/>
    </w:pPr>
    <w:r>
      <w:rPr>
        <w:noProof/>
        <w:lang w:eastAsia="de-CH"/>
      </w:rPr>
      <w:drawing>
        <wp:anchor distT="0" distB="0" distL="114300" distR="114300" simplePos="0" relativeHeight="251662336" behindDoc="0" locked="1" layoutInCell="1" allowOverlap="1" wp14:anchorId="1CC2B793" wp14:editId="75093114">
          <wp:simplePos x="0" y="0"/>
          <wp:positionH relativeFrom="page">
            <wp:posOffset>828040</wp:posOffset>
          </wp:positionH>
          <wp:positionV relativeFrom="page">
            <wp:posOffset>540385</wp:posOffset>
          </wp:positionV>
          <wp:extent cx="1238400" cy="572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2384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D" w:rsidRDefault="0027312D">
    <w:pPr>
      <w:pStyle w:val="Kopfzeile"/>
    </w:pPr>
    <w:r>
      <w:rPr>
        <w:noProof/>
        <w:lang w:eastAsia="de-CH"/>
      </w:rPr>
      <w:drawing>
        <wp:anchor distT="0" distB="0" distL="114300" distR="114300" simplePos="0" relativeHeight="251660288" behindDoc="0" locked="1" layoutInCell="1" allowOverlap="1" wp14:anchorId="7CACD2AF" wp14:editId="0D1B7E89">
          <wp:simplePos x="0" y="0"/>
          <wp:positionH relativeFrom="page">
            <wp:posOffset>828040</wp:posOffset>
          </wp:positionH>
          <wp:positionV relativeFrom="page">
            <wp:posOffset>540385</wp:posOffset>
          </wp:positionV>
          <wp:extent cx="1238400" cy="57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2384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D28BAB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4ECE3A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3E80A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746102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E149F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346414"/>
    <w:multiLevelType w:val="multilevel"/>
    <w:tmpl w:val="93C2DC62"/>
    <w:numStyleLink w:val="ListeAufzhlungen"/>
  </w:abstractNum>
  <w:abstractNum w:abstractNumId="6" w15:restartNumberingAfterBreak="0">
    <w:nsid w:val="25876593"/>
    <w:multiLevelType w:val="multilevel"/>
    <w:tmpl w:val="93C2DC62"/>
    <w:numStyleLink w:val="ListeAufzhlungen"/>
  </w:abstractNum>
  <w:abstractNum w:abstractNumId="7" w15:restartNumberingAfterBreak="0">
    <w:nsid w:val="284A48A7"/>
    <w:multiLevelType w:val="multilevel"/>
    <w:tmpl w:val="C4685518"/>
    <w:styleLink w:val="Listeberschriften"/>
    <w:lvl w:ilvl="0">
      <w:start w:val="1"/>
      <w:numFmt w:val="decimal"/>
      <w:pStyle w:val="berschrift1"/>
      <w:lvlText w:val="%1"/>
      <w:lvlJc w:val="left"/>
      <w:pPr>
        <w:ind w:left="924" w:hanging="924"/>
      </w:pPr>
      <w:rPr>
        <w:rFonts w:hint="default"/>
      </w:rPr>
    </w:lvl>
    <w:lvl w:ilvl="1">
      <w:start w:val="1"/>
      <w:numFmt w:val="decimal"/>
      <w:pStyle w:val="berschrift2"/>
      <w:lvlText w:val="%1.%2"/>
      <w:lvlJc w:val="left"/>
      <w:pPr>
        <w:ind w:left="924" w:hanging="924"/>
      </w:pPr>
      <w:rPr>
        <w:rFonts w:hint="default"/>
      </w:rPr>
    </w:lvl>
    <w:lvl w:ilvl="2">
      <w:start w:val="1"/>
      <w:numFmt w:val="decimal"/>
      <w:pStyle w:val="berschrift3"/>
      <w:lvlText w:val="%1.%2.%3"/>
      <w:lvlJc w:val="left"/>
      <w:pPr>
        <w:ind w:left="924" w:hanging="924"/>
      </w:pPr>
      <w:rPr>
        <w:rFonts w:hint="default"/>
      </w:rPr>
    </w:lvl>
    <w:lvl w:ilvl="3">
      <w:start w:val="1"/>
      <w:numFmt w:val="none"/>
      <w:lvlText w:val=""/>
      <w:lvlJc w:val="left"/>
      <w:pPr>
        <w:ind w:left="924" w:hanging="924"/>
      </w:pPr>
      <w:rPr>
        <w:rFonts w:hint="default"/>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abstractNum w:abstractNumId="8" w15:restartNumberingAfterBreak="0">
    <w:nsid w:val="2904302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A95E4D"/>
    <w:multiLevelType w:val="multilevel"/>
    <w:tmpl w:val="93C2DC62"/>
    <w:styleLink w:val="ListeAufzhlungen"/>
    <w:lvl w:ilvl="0">
      <w:start w:val="1"/>
      <w:numFmt w:val="bullet"/>
      <w:pStyle w:val="Aufzhlungszeichen"/>
      <w:lvlText w:val="■"/>
      <w:lvlJc w:val="left"/>
      <w:pPr>
        <w:tabs>
          <w:tab w:val="num" w:pos="360"/>
        </w:tabs>
        <w:ind w:left="1094" w:hanging="170"/>
      </w:pPr>
      <w:rPr>
        <w:rFonts w:ascii="Arial" w:hAnsi="Arial" w:hint="default"/>
        <w:color w:val="0074B2" w:themeColor="accent1"/>
      </w:rPr>
    </w:lvl>
    <w:lvl w:ilvl="1">
      <w:start w:val="1"/>
      <w:numFmt w:val="bullet"/>
      <w:pStyle w:val="Aufzhlungszeichen2"/>
      <w:lvlText w:val="■"/>
      <w:lvlJc w:val="left"/>
      <w:pPr>
        <w:tabs>
          <w:tab w:val="num" w:pos="530"/>
        </w:tabs>
        <w:ind w:left="1264" w:hanging="170"/>
      </w:pPr>
      <w:rPr>
        <w:rFonts w:ascii="Arial" w:hAnsi="Arial" w:hint="default"/>
        <w:color w:val="0792C6" w:themeColor="accent3"/>
      </w:rPr>
    </w:lvl>
    <w:lvl w:ilvl="2">
      <w:start w:val="1"/>
      <w:numFmt w:val="bullet"/>
      <w:pStyle w:val="Aufzhlungszeichen3"/>
      <w:lvlText w:val="■"/>
      <w:lvlJc w:val="left"/>
      <w:pPr>
        <w:tabs>
          <w:tab w:val="num" w:pos="700"/>
        </w:tabs>
        <w:ind w:left="1434" w:hanging="170"/>
      </w:pPr>
      <w:rPr>
        <w:rFonts w:ascii="Arial" w:hAnsi="Arial" w:hint="default"/>
        <w:color w:val="95B3D7" w:themeColor="accent5"/>
      </w:rPr>
    </w:lvl>
    <w:lvl w:ilvl="3">
      <w:start w:val="1"/>
      <w:numFmt w:val="bullet"/>
      <w:pStyle w:val="Aufzhlungszeichen4"/>
      <w:lvlText w:val="▪"/>
      <w:lvlJc w:val="left"/>
      <w:pPr>
        <w:tabs>
          <w:tab w:val="num" w:pos="870"/>
        </w:tabs>
        <w:ind w:left="1604" w:hanging="170"/>
      </w:pPr>
      <w:rPr>
        <w:rFonts w:ascii="Arial" w:hAnsi="Arial" w:hint="default"/>
      </w:rPr>
    </w:lvl>
    <w:lvl w:ilvl="4">
      <w:start w:val="1"/>
      <w:numFmt w:val="bullet"/>
      <w:pStyle w:val="Aufzhlungszeichen5"/>
      <w:lvlText w:val="▪"/>
      <w:lvlJc w:val="left"/>
      <w:pPr>
        <w:tabs>
          <w:tab w:val="num" w:pos="1040"/>
        </w:tabs>
        <w:ind w:left="1774" w:hanging="170"/>
      </w:pPr>
      <w:rPr>
        <w:rFonts w:ascii="Arial" w:hAnsi="Arial" w:hint="default"/>
      </w:rPr>
    </w:lvl>
    <w:lvl w:ilvl="5">
      <w:start w:val="1"/>
      <w:numFmt w:val="none"/>
      <w:lvlText w:val=""/>
      <w:lvlJc w:val="left"/>
      <w:pPr>
        <w:tabs>
          <w:tab w:val="num" w:pos="1210"/>
        </w:tabs>
        <w:ind w:left="1944" w:hanging="170"/>
      </w:pPr>
      <w:rPr>
        <w:rFonts w:hint="default"/>
      </w:rPr>
    </w:lvl>
    <w:lvl w:ilvl="6">
      <w:start w:val="1"/>
      <w:numFmt w:val="none"/>
      <w:lvlText w:val=""/>
      <w:lvlJc w:val="left"/>
      <w:pPr>
        <w:tabs>
          <w:tab w:val="num" w:pos="1380"/>
        </w:tabs>
        <w:ind w:left="2114" w:hanging="170"/>
      </w:pPr>
      <w:rPr>
        <w:rFonts w:hint="default"/>
      </w:rPr>
    </w:lvl>
    <w:lvl w:ilvl="7">
      <w:start w:val="1"/>
      <w:numFmt w:val="none"/>
      <w:lvlText w:val=""/>
      <w:lvlJc w:val="left"/>
      <w:pPr>
        <w:tabs>
          <w:tab w:val="num" w:pos="1550"/>
        </w:tabs>
        <w:ind w:left="2284" w:hanging="170"/>
      </w:pPr>
      <w:rPr>
        <w:rFonts w:hint="default"/>
      </w:rPr>
    </w:lvl>
    <w:lvl w:ilvl="8">
      <w:start w:val="1"/>
      <w:numFmt w:val="none"/>
      <w:lvlText w:val=""/>
      <w:lvlJc w:val="left"/>
      <w:pPr>
        <w:tabs>
          <w:tab w:val="num" w:pos="1720"/>
        </w:tabs>
        <w:ind w:left="2454" w:hanging="170"/>
      </w:pPr>
      <w:rPr>
        <w:rFont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0C"/>
    <w:rsid w:val="000F088D"/>
    <w:rsid w:val="000F2F0B"/>
    <w:rsid w:val="000F7388"/>
    <w:rsid w:val="00103EF3"/>
    <w:rsid w:val="00105A6C"/>
    <w:rsid w:val="00161A02"/>
    <w:rsid w:val="001656E9"/>
    <w:rsid w:val="0016629B"/>
    <w:rsid w:val="00170D9E"/>
    <w:rsid w:val="00175054"/>
    <w:rsid w:val="001D6690"/>
    <w:rsid w:val="001F02B9"/>
    <w:rsid w:val="00220473"/>
    <w:rsid w:val="00225A95"/>
    <w:rsid w:val="002378C9"/>
    <w:rsid w:val="0024153C"/>
    <w:rsid w:val="002502B0"/>
    <w:rsid w:val="0027312D"/>
    <w:rsid w:val="002B1869"/>
    <w:rsid w:val="002B5148"/>
    <w:rsid w:val="002D26D0"/>
    <w:rsid w:val="00311552"/>
    <w:rsid w:val="00314D27"/>
    <w:rsid w:val="00320970"/>
    <w:rsid w:val="003838FC"/>
    <w:rsid w:val="0039290C"/>
    <w:rsid w:val="003B58DC"/>
    <w:rsid w:val="003B66F4"/>
    <w:rsid w:val="003B7782"/>
    <w:rsid w:val="003C5610"/>
    <w:rsid w:val="003E14BF"/>
    <w:rsid w:val="004071A2"/>
    <w:rsid w:val="004202F9"/>
    <w:rsid w:val="00424E27"/>
    <w:rsid w:val="00432D98"/>
    <w:rsid w:val="00480435"/>
    <w:rsid w:val="0048386C"/>
    <w:rsid w:val="004B2C89"/>
    <w:rsid w:val="004C4A80"/>
    <w:rsid w:val="004C53EC"/>
    <w:rsid w:val="004D7D20"/>
    <w:rsid w:val="004E78D5"/>
    <w:rsid w:val="005110E7"/>
    <w:rsid w:val="00525EF5"/>
    <w:rsid w:val="00531F79"/>
    <w:rsid w:val="00552732"/>
    <w:rsid w:val="00564C04"/>
    <w:rsid w:val="0057370A"/>
    <w:rsid w:val="005D4808"/>
    <w:rsid w:val="006159FB"/>
    <w:rsid w:val="006542BD"/>
    <w:rsid w:val="006811B8"/>
    <w:rsid w:val="00685F52"/>
    <w:rsid w:val="0069632F"/>
    <w:rsid w:val="006D0F33"/>
    <w:rsid w:val="006D6E50"/>
    <w:rsid w:val="006E038E"/>
    <w:rsid w:val="007108E1"/>
    <w:rsid w:val="00761683"/>
    <w:rsid w:val="00786852"/>
    <w:rsid w:val="007B4AC6"/>
    <w:rsid w:val="007D0B36"/>
    <w:rsid w:val="007D6F67"/>
    <w:rsid w:val="00820C39"/>
    <w:rsid w:val="008A67F6"/>
    <w:rsid w:val="008C07AF"/>
    <w:rsid w:val="008D3A9F"/>
    <w:rsid w:val="008E38AE"/>
    <w:rsid w:val="009161C4"/>
    <w:rsid w:val="00932C5C"/>
    <w:rsid w:val="00941A48"/>
    <w:rsid w:val="009577BF"/>
    <w:rsid w:val="009628D2"/>
    <w:rsid w:val="00971612"/>
    <w:rsid w:val="009D5780"/>
    <w:rsid w:val="00A368BB"/>
    <w:rsid w:val="00A65469"/>
    <w:rsid w:val="00A951EC"/>
    <w:rsid w:val="00AA10D7"/>
    <w:rsid w:val="00AA57B9"/>
    <w:rsid w:val="00AD3C46"/>
    <w:rsid w:val="00AD3D8C"/>
    <w:rsid w:val="00AF7D31"/>
    <w:rsid w:val="00B140B9"/>
    <w:rsid w:val="00B30255"/>
    <w:rsid w:val="00B74B38"/>
    <w:rsid w:val="00B90177"/>
    <w:rsid w:val="00BB5AE8"/>
    <w:rsid w:val="00BE51D5"/>
    <w:rsid w:val="00BE7A75"/>
    <w:rsid w:val="00BF79F3"/>
    <w:rsid w:val="00C209DC"/>
    <w:rsid w:val="00C73EE9"/>
    <w:rsid w:val="00CD27AB"/>
    <w:rsid w:val="00CD5F14"/>
    <w:rsid w:val="00D01D6A"/>
    <w:rsid w:val="00D03ED7"/>
    <w:rsid w:val="00D20EF5"/>
    <w:rsid w:val="00D603D4"/>
    <w:rsid w:val="00D61051"/>
    <w:rsid w:val="00DA4F15"/>
    <w:rsid w:val="00DD5F71"/>
    <w:rsid w:val="00E54271"/>
    <w:rsid w:val="00E739F6"/>
    <w:rsid w:val="00E879C2"/>
    <w:rsid w:val="00EC2763"/>
    <w:rsid w:val="00EF7DFD"/>
    <w:rsid w:val="00FB6D4F"/>
    <w:rsid w:val="00FD36E9"/>
    <w:rsid w:val="00FF4405"/>
    <w:rsid w:val="00FF7A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5FB05"/>
  <w15:docId w15:val="{57D26642-80F9-4685-9284-9BF3BB6C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473"/>
    <w:pPr>
      <w:tabs>
        <w:tab w:val="left" w:pos="4139"/>
      </w:tabs>
      <w:spacing w:line="260" w:lineRule="atLeast"/>
    </w:pPr>
    <w:rPr>
      <w:spacing w:val="6"/>
    </w:rPr>
  </w:style>
  <w:style w:type="paragraph" w:styleId="berschrift1">
    <w:name w:val="heading 1"/>
    <w:basedOn w:val="Standard"/>
    <w:next w:val="Standard"/>
    <w:link w:val="berschrift1Zchn"/>
    <w:uiPriority w:val="9"/>
    <w:qFormat/>
    <w:rsid w:val="00B140B9"/>
    <w:pPr>
      <w:keepLines/>
      <w:numPr>
        <w:numId w:val="1"/>
      </w:numPr>
      <w:spacing w:line="360" w:lineRule="exac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4E78D5"/>
    <w:pPr>
      <w:keepLines/>
      <w:numPr>
        <w:ilvl w:val="1"/>
        <w:numId w:val="1"/>
      </w:numPr>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E78D5"/>
    <w:pPr>
      <w:keepLines/>
      <w:numPr>
        <w:ilvl w:val="2"/>
        <w:numId w:val="1"/>
      </w:numPr>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0F7388"/>
    <w:pPr>
      <w:spacing w:line="260" w:lineRule="atLeast"/>
    </w:pPr>
    <w:tblPr>
      <w:tblCellMar>
        <w:left w:w="0" w:type="dxa"/>
        <w:right w:w="0" w:type="dxa"/>
      </w:tblCellMar>
    </w:tblPr>
  </w:style>
  <w:style w:type="paragraph" w:styleId="Kopfzeile">
    <w:name w:val="header"/>
    <w:basedOn w:val="Standard"/>
    <w:link w:val="KopfzeileZchn"/>
    <w:uiPriority w:val="99"/>
    <w:unhideWhenUsed/>
    <w:rsid w:val="007D0B36"/>
    <w:pPr>
      <w:tabs>
        <w:tab w:val="center" w:pos="4536"/>
        <w:tab w:val="right" w:pos="9072"/>
      </w:tabs>
      <w:ind w:left="-454"/>
    </w:pPr>
    <w:rPr>
      <w:b/>
      <w:spacing w:val="4"/>
      <w:sz w:val="24"/>
    </w:rPr>
  </w:style>
  <w:style w:type="character" w:customStyle="1" w:styleId="KopfzeileZchn">
    <w:name w:val="Kopfzeile Zchn"/>
    <w:basedOn w:val="Absatz-Standardschriftart"/>
    <w:link w:val="Kopfzeile"/>
    <w:uiPriority w:val="99"/>
    <w:rsid w:val="007D0B36"/>
    <w:rPr>
      <w:b/>
      <w:spacing w:val="4"/>
      <w:sz w:val="24"/>
    </w:rPr>
  </w:style>
  <w:style w:type="paragraph" w:styleId="Fuzeile">
    <w:name w:val="footer"/>
    <w:basedOn w:val="Standard"/>
    <w:link w:val="FuzeileZchn"/>
    <w:uiPriority w:val="99"/>
    <w:unhideWhenUsed/>
    <w:rsid w:val="00A65469"/>
    <w:pPr>
      <w:tabs>
        <w:tab w:val="clear" w:pos="4139"/>
        <w:tab w:val="left" w:pos="624"/>
        <w:tab w:val="right" w:pos="8959"/>
      </w:tabs>
      <w:spacing w:line="210" w:lineRule="atLeast"/>
      <w:ind w:right="-1588"/>
    </w:pPr>
    <w:rPr>
      <w:sz w:val="15"/>
    </w:rPr>
  </w:style>
  <w:style w:type="character" w:customStyle="1" w:styleId="FuzeileZchn">
    <w:name w:val="Fußzeile Zchn"/>
    <w:basedOn w:val="Absatz-Standardschriftart"/>
    <w:link w:val="Fuzeile"/>
    <w:uiPriority w:val="99"/>
    <w:rsid w:val="00A65469"/>
    <w:rPr>
      <w:spacing w:val="6"/>
      <w:sz w:val="15"/>
    </w:rPr>
  </w:style>
  <w:style w:type="paragraph" w:styleId="Titel">
    <w:name w:val="Title"/>
    <w:basedOn w:val="Standard"/>
    <w:next w:val="Standard"/>
    <w:link w:val="TitelZchn"/>
    <w:uiPriority w:val="10"/>
    <w:qFormat/>
    <w:rsid w:val="0027312D"/>
    <w:pPr>
      <w:spacing w:after="360" w:line="360" w:lineRule="exact"/>
      <w:contextualSpacing/>
    </w:pPr>
    <w:rPr>
      <w:rFonts w:asciiTheme="majorHAnsi" w:eastAsiaTheme="majorEastAsia" w:hAnsiTheme="majorHAnsi" w:cstheme="majorBidi"/>
      <w:b/>
      <w:spacing w:val="20"/>
      <w:kern w:val="28"/>
      <w:sz w:val="32"/>
      <w:szCs w:val="56"/>
    </w:rPr>
  </w:style>
  <w:style w:type="character" w:customStyle="1" w:styleId="TitelZchn">
    <w:name w:val="Titel Zchn"/>
    <w:basedOn w:val="Absatz-Standardschriftart"/>
    <w:link w:val="Titel"/>
    <w:uiPriority w:val="10"/>
    <w:rsid w:val="0027312D"/>
    <w:rPr>
      <w:rFonts w:asciiTheme="majorHAnsi" w:eastAsiaTheme="majorEastAsia" w:hAnsiTheme="majorHAnsi" w:cstheme="majorBidi"/>
      <w:b/>
      <w:spacing w:val="20"/>
      <w:kern w:val="28"/>
      <w:sz w:val="32"/>
      <w:szCs w:val="56"/>
    </w:rPr>
  </w:style>
  <w:style w:type="paragraph" w:styleId="Untertitel">
    <w:name w:val="Subtitle"/>
    <w:basedOn w:val="Standard"/>
    <w:next w:val="Standard"/>
    <w:link w:val="UntertitelZchn"/>
    <w:uiPriority w:val="11"/>
    <w:qFormat/>
    <w:rsid w:val="00786852"/>
    <w:pPr>
      <w:numPr>
        <w:ilvl w:val="1"/>
      </w:numPr>
      <w:spacing w:line="260" w:lineRule="exact"/>
    </w:pPr>
    <w:rPr>
      <w:rFonts w:eastAsiaTheme="minorEastAsia"/>
      <w:b/>
      <w:sz w:val="24"/>
      <w:szCs w:val="22"/>
    </w:rPr>
  </w:style>
  <w:style w:type="character" w:customStyle="1" w:styleId="UntertitelZchn">
    <w:name w:val="Untertitel Zchn"/>
    <w:basedOn w:val="Absatz-Standardschriftart"/>
    <w:link w:val="Untertitel"/>
    <w:uiPriority w:val="11"/>
    <w:rsid w:val="00786852"/>
    <w:rPr>
      <w:rFonts w:eastAsiaTheme="minorEastAsia"/>
      <w:b/>
      <w:sz w:val="24"/>
      <w:szCs w:val="22"/>
    </w:rPr>
  </w:style>
  <w:style w:type="character" w:customStyle="1" w:styleId="berschrift1Zchn">
    <w:name w:val="Überschrift 1 Zchn"/>
    <w:basedOn w:val="Absatz-Standardschriftart"/>
    <w:link w:val="berschrift1"/>
    <w:uiPriority w:val="9"/>
    <w:rsid w:val="00B140B9"/>
    <w:rPr>
      <w:rFonts w:asciiTheme="majorHAnsi" w:eastAsiaTheme="majorEastAsia" w:hAnsiTheme="majorHAnsi" w:cstheme="majorBidi"/>
      <w:b/>
      <w:spacing w:val="6"/>
      <w:sz w:val="32"/>
      <w:szCs w:val="32"/>
    </w:rPr>
  </w:style>
  <w:style w:type="numbering" w:customStyle="1" w:styleId="Listeberschriften">
    <w:name w:val="Liste_Überschriften"/>
    <w:uiPriority w:val="99"/>
    <w:rsid w:val="00DD5F71"/>
    <w:pPr>
      <w:numPr>
        <w:numId w:val="1"/>
      </w:numPr>
    </w:pPr>
  </w:style>
  <w:style w:type="paragraph" w:styleId="Aufzhlungszeichen">
    <w:name w:val="List Bullet"/>
    <w:basedOn w:val="Standard"/>
    <w:uiPriority w:val="99"/>
    <w:unhideWhenUsed/>
    <w:qFormat/>
    <w:rsid w:val="002B5148"/>
    <w:pPr>
      <w:numPr>
        <w:numId w:val="11"/>
      </w:numPr>
      <w:spacing w:before="120"/>
      <w:ind w:left="340" w:hanging="340"/>
      <w:contextualSpacing/>
    </w:pPr>
  </w:style>
  <w:style w:type="character" w:customStyle="1" w:styleId="berschrift2Zchn">
    <w:name w:val="Überschrift 2 Zchn"/>
    <w:basedOn w:val="Absatz-Standardschriftart"/>
    <w:link w:val="berschrift2"/>
    <w:uiPriority w:val="9"/>
    <w:rsid w:val="004E78D5"/>
    <w:rPr>
      <w:rFonts w:asciiTheme="majorHAnsi" w:eastAsiaTheme="majorEastAsia" w:hAnsiTheme="majorHAnsi" w:cstheme="majorBidi"/>
      <w:b/>
      <w:spacing w:val="6"/>
      <w:sz w:val="24"/>
      <w:szCs w:val="26"/>
    </w:rPr>
  </w:style>
  <w:style w:type="character" w:customStyle="1" w:styleId="berschrift3Zchn">
    <w:name w:val="Überschrift 3 Zchn"/>
    <w:basedOn w:val="Absatz-Standardschriftart"/>
    <w:link w:val="berschrift3"/>
    <w:uiPriority w:val="9"/>
    <w:rsid w:val="004E78D5"/>
    <w:rPr>
      <w:rFonts w:asciiTheme="majorHAnsi" w:eastAsiaTheme="majorEastAsia" w:hAnsiTheme="majorHAnsi" w:cstheme="majorBidi"/>
      <w:b/>
      <w:spacing w:val="6"/>
      <w:szCs w:val="24"/>
    </w:rPr>
  </w:style>
  <w:style w:type="numbering" w:customStyle="1" w:styleId="ListeAufzhlungen">
    <w:name w:val="Liste_Aufzählungen"/>
    <w:uiPriority w:val="99"/>
    <w:rsid w:val="001D6690"/>
    <w:pPr>
      <w:numPr>
        <w:numId w:val="7"/>
      </w:numPr>
    </w:pPr>
  </w:style>
  <w:style w:type="paragraph" w:styleId="Aufzhlungszeichen2">
    <w:name w:val="List Bullet 2"/>
    <w:basedOn w:val="Standard"/>
    <w:uiPriority w:val="99"/>
    <w:unhideWhenUsed/>
    <w:rsid w:val="00220473"/>
    <w:pPr>
      <w:numPr>
        <w:ilvl w:val="1"/>
        <w:numId w:val="11"/>
      </w:numPr>
      <w:ind w:left="510" w:hanging="340"/>
      <w:contextualSpacing/>
    </w:pPr>
  </w:style>
  <w:style w:type="paragraph" w:styleId="Aufzhlungszeichen3">
    <w:name w:val="List Bullet 3"/>
    <w:basedOn w:val="Standard"/>
    <w:uiPriority w:val="99"/>
    <w:unhideWhenUsed/>
    <w:rsid w:val="00220473"/>
    <w:pPr>
      <w:numPr>
        <w:ilvl w:val="2"/>
        <w:numId w:val="11"/>
      </w:numPr>
      <w:ind w:left="680" w:hanging="340"/>
      <w:contextualSpacing/>
    </w:pPr>
  </w:style>
  <w:style w:type="paragraph" w:styleId="Aufzhlungszeichen4">
    <w:name w:val="List Bullet 4"/>
    <w:basedOn w:val="Standard"/>
    <w:uiPriority w:val="99"/>
    <w:semiHidden/>
    <w:unhideWhenUsed/>
    <w:rsid w:val="001D6690"/>
    <w:pPr>
      <w:numPr>
        <w:ilvl w:val="3"/>
        <w:numId w:val="11"/>
      </w:numPr>
      <w:contextualSpacing/>
    </w:pPr>
  </w:style>
  <w:style w:type="paragraph" w:styleId="Aufzhlungszeichen5">
    <w:name w:val="List Bullet 5"/>
    <w:basedOn w:val="Standard"/>
    <w:uiPriority w:val="99"/>
    <w:semiHidden/>
    <w:unhideWhenUsed/>
    <w:rsid w:val="001D6690"/>
    <w:pPr>
      <w:numPr>
        <w:ilvl w:val="4"/>
        <w:numId w:val="11"/>
      </w:numPr>
      <w:contextualSpacing/>
    </w:pPr>
  </w:style>
  <w:style w:type="table" w:customStyle="1" w:styleId="ORSProtokoll">
    <w:name w:val="ORS_Protokoll"/>
    <w:basedOn w:val="NormaleTabelle"/>
    <w:uiPriority w:val="99"/>
    <w:rsid w:val="007D0B36"/>
    <w:pPr>
      <w:spacing w:line="240" w:lineRule="auto"/>
    </w:pPr>
    <w:tblPr>
      <w:tblInd w:w="-454" w:type="dxa"/>
      <w:tblBorders>
        <w:insideH w:val="single" w:sz="2" w:space="0" w:color="auto"/>
      </w:tblBorders>
      <w:tblCellMar>
        <w:top w:w="102" w:type="dxa"/>
        <w:left w:w="0" w:type="dxa"/>
        <w:bottom w:w="102" w:type="dxa"/>
        <w:right w:w="0" w:type="dxa"/>
      </w:tblCellMar>
    </w:tblPr>
  </w:style>
  <w:style w:type="paragraph" w:customStyle="1" w:styleId="TabelleInhalt">
    <w:name w:val="Tabelle_Inhalt"/>
    <w:basedOn w:val="Standard"/>
    <w:rsid w:val="00B140B9"/>
    <w:pPr>
      <w:ind w:left="924"/>
    </w:pPr>
  </w:style>
  <w:style w:type="paragraph" w:styleId="Inhaltsverzeichnisberschrift">
    <w:name w:val="TOC Heading"/>
    <w:basedOn w:val="berschrift1"/>
    <w:next w:val="Standard"/>
    <w:uiPriority w:val="39"/>
    <w:unhideWhenUsed/>
    <w:qFormat/>
    <w:rsid w:val="004E78D5"/>
    <w:pPr>
      <w:keepNext/>
      <w:numPr>
        <w:numId w:val="0"/>
      </w:numPr>
      <w:tabs>
        <w:tab w:val="clear" w:pos="4139"/>
      </w:tabs>
      <w:spacing w:before="480" w:line="276" w:lineRule="auto"/>
      <w:outlineLvl w:val="9"/>
    </w:pPr>
    <w:rPr>
      <w:bCs/>
      <w:color w:val="005685" w:themeColor="accent1" w:themeShade="BF"/>
      <w:spacing w:val="0"/>
      <w:sz w:val="28"/>
      <w:szCs w:val="28"/>
      <w:lang w:eastAsia="de-CH"/>
    </w:rPr>
  </w:style>
  <w:style w:type="paragraph" w:styleId="Verzeichnis1">
    <w:name w:val="toc 1"/>
    <w:basedOn w:val="Standard"/>
    <w:next w:val="Standard"/>
    <w:autoRedefine/>
    <w:uiPriority w:val="39"/>
    <w:unhideWhenUsed/>
    <w:rsid w:val="004E78D5"/>
    <w:pPr>
      <w:tabs>
        <w:tab w:val="clear" w:pos="4139"/>
      </w:tabs>
      <w:spacing w:after="100"/>
    </w:pPr>
  </w:style>
  <w:style w:type="paragraph" w:styleId="Verzeichnis2">
    <w:name w:val="toc 2"/>
    <w:basedOn w:val="Standard"/>
    <w:next w:val="Standard"/>
    <w:autoRedefine/>
    <w:uiPriority w:val="39"/>
    <w:unhideWhenUsed/>
    <w:rsid w:val="004E78D5"/>
    <w:pPr>
      <w:tabs>
        <w:tab w:val="clear" w:pos="4139"/>
      </w:tabs>
      <w:spacing w:after="100"/>
      <w:ind w:left="200"/>
    </w:pPr>
  </w:style>
  <w:style w:type="paragraph" w:styleId="Verzeichnis3">
    <w:name w:val="toc 3"/>
    <w:basedOn w:val="Standard"/>
    <w:next w:val="Standard"/>
    <w:autoRedefine/>
    <w:uiPriority w:val="39"/>
    <w:unhideWhenUsed/>
    <w:rsid w:val="004E78D5"/>
    <w:pPr>
      <w:tabs>
        <w:tab w:val="clear" w:pos="4139"/>
      </w:tabs>
      <w:spacing w:after="100"/>
      <w:ind w:left="400"/>
    </w:pPr>
  </w:style>
  <w:style w:type="character" w:styleId="Hyperlink">
    <w:name w:val="Hyperlink"/>
    <w:basedOn w:val="Absatz-Standardschriftart"/>
    <w:uiPriority w:val="99"/>
    <w:unhideWhenUsed/>
    <w:rsid w:val="004E78D5"/>
    <w:rPr>
      <w:color w:val="000000" w:themeColor="hyperlink"/>
      <w:u w:val="single"/>
    </w:rPr>
  </w:style>
  <w:style w:type="paragraph" w:styleId="Sprechblasentext">
    <w:name w:val="Balloon Text"/>
    <w:basedOn w:val="Standard"/>
    <w:link w:val="SprechblasentextZchn"/>
    <w:uiPriority w:val="99"/>
    <w:semiHidden/>
    <w:unhideWhenUsed/>
    <w:rsid w:val="004E78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8D5"/>
    <w:rPr>
      <w:rFonts w:ascii="Tahoma" w:hAnsi="Tahoma" w:cs="Tahoma"/>
      <w:spacing w:val="6"/>
      <w:sz w:val="16"/>
      <w:szCs w:val="16"/>
    </w:rPr>
  </w:style>
  <w:style w:type="table" w:styleId="TabellemithellemGitternetz">
    <w:name w:val="Grid Table Light"/>
    <w:basedOn w:val="NormaleTabelle"/>
    <w:uiPriority w:val="40"/>
    <w:rsid w:val="0039290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8386C"/>
    <w:pPr>
      <w:autoSpaceDE w:val="0"/>
      <w:autoSpaceDN w:val="0"/>
      <w:adjustRightInd w:val="0"/>
      <w:spacing w:line="240" w:lineRule="auto"/>
    </w:pPr>
    <w:rPr>
      <w:rFonts w:ascii="Arial" w:hAnsi="Arial" w:cs="Arial"/>
      <w:color w:val="000000"/>
      <w:sz w:val="24"/>
      <w:szCs w:val="24"/>
    </w:rPr>
  </w:style>
  <w:style w:type="paragraph" w:customStyle="1" w:styleId="KleineSchrift">
    <w:name w:val="Kleine Schrift"/>
    <w:basedOn w:val="Standard"/>
    <w:qFormat/>
    <w:rsid w:val="00311552"/>
    <w:pPr>
      <w:tabs>
        <w:tab w:val="clear" w:pos="4139"/>
      </w:tabs>
      <w:spacing w:line="210" w:lineRule="atLeast"/>
    </w:pPr>
    <w:rPr>
      <w:rFonts w:ascii="Arial" w:eastAsia="Times New Roman" w:hAnsi="Arial" w:cs="Times New Roman"/>
      <w:spacing w:val="0"/>
      <w:sz w:val="15"/>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ukr@ors.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H-ZHSRVFS001\OfficeVorlagen\ORS%20Schweiz%20DE\CH%20Hoch.dotx" TargetMode="External"/></Relationships>
</file>

<file path=word/theme/theme1.xml><?xml version="1.0" encoding="utf-8"?>
<a:theme xmlns:a="http://schemas.openxmlformats.org/drawingml/2006/main" name="Larissa-Design">
  <a:themeElements>
    <a:clrScheme name="ORS Neues Design">
      <a:dk1>
        <a:sysClr val="windowText" lastClr="000000"/>
      </a:dk1>
      <a:lt1>
        <a:sysClr val="window" lastClr="FFFFFF"/>
      </a:lt1>
      <a:dk2>
        <a:srgbClr val="ED6B69"/>
      </a:dk2>
      <a:lt2>
        <a:srgbClr val="AFCA05"/>
      </a:lt2>
      <a:accent1>
        <a:srgbClr val="0074B2"/>
      </a:accent1>
      <a:accent2>
        <a:srgbClr val="43B384"/>
      </a:accent2>
      <a:accent3>
        <a:srgbClr val="0792C6"/>
      </a:accent3>
      <a:accent4>
        <a:srgbClr val="FBBA00"/>
      </a:accent4>
      <a:accent5>
        <a:srgbClr val="95B3D7"/>
      </a:accent5>
      <a:accent6>
        <a:srgbClr val="A862A4"/>
      </a:accent6>
      <a:hlink>
        <a:srgbClr val="000000"/>
      </a:hlink>
      <a:folHlink>
        <a:srgbClr val="0074B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D3D8-7B95-45E8-9BD0-D94D060A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 Hoch</Template>
  <TotalTime>0</TotalTime>
  <Pages>1</Pages>
  <Words>180</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ORS Service AG</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Schenk</dc:creator>
  <cp:lastModifiedBy>Bianca Schenk</cp:lastModifiedBy>
  <cp:revision>4</cp:revision>
  <dcterms:created xsi:type="dcterms:W3CDTF">2022-06-08T08:46:00Z</dcterms:created>
  <dcterms:modified xsi:type="dcterms:W3CDTF">2022-06-09T06:48:00Z</dcterms:modified>
</cp:coreProperties>
</file>